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0F045D" w14:textId="213F82D7" w:rsidR="00F82CC7" w:rsidRDefault="00AE2208" w:rsidP="00907C48">
      <w:pPr>
        <w:spacing w:after="0" w:line="240" w:lineRule="auto"/>
        <w:ind w:firstLine="708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</w:t>
      </w:r>
      <w:r w:rsidR="006F2413" w:rsidRPr="00600E73">
        <w:rPr>
          <w:rFonts w:ascii="Times New Roman" w:hAnsi="Times New Roman"/>
          <w:color w:val="000000"/>
        </w:rPr>
        <w:object w:dxaOrig="5881" w:dyaOrig="6201" w14:anchorId="127BB9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71152492" r:id="rId8"/>
        </w:object>
      </w:r>
      <w:r>
        <w:rPr>
          <w:rFonts w:ascii="Times New Roman" w:hAnsi="Times New Roman"/>
          <w:color w:val="000000"/>
        </w:rPr>
        <w:t xml:space="preserve">                             </w:t>
      </w:r>
      <w:r w:rsidR="006D09DD"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 xml:space="preserve">     </w:t>
      </w:r>
    </w:p>
    <w:p w14:paraId="14AE0B16" w14:textId="187C67DA" w:rsidR="006F2413" w:rsidRPr="00600E73" w:rsidRDefault="00EC48A1" w:rsidP="00F82CC7">
      <w:pPr>
        <w:spacing w:after="0" w:line="240" w:lineRule="auto"/>
        <w:ind w:firstLine="708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</w:rPr>
        <w:t xml:space="preserve">    </w:t>
      </w:r>
    </w:p>
    <w:p w14:paraId="73EC0BF4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236B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41937BFD" w14:textId="77777777" w:rsidR="006F2413" w:rsidRPr="00600E73" w:rsidRDefault="006F2413" w:rsidP="006F2413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52086590" w14:textId="77777777" w:rsidR="006F241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09D90D9F" w14:textId="77777777" w:rsidR="00F82CC7" w:rsidRPr="00600E73" w:rsidRDefault="00F82CC7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080598DF" w14:textId="67F3AB99" w:rsidR="006F2413" w:rsidRPr="00E15348" w:rsidRDefault="00816079" w:rsidP="00AE78AC">
      <w:pPr>
        <w:pStyle w:val="a4"/>
        <w:ind w:firstLine="708"/>
        <w:jc w:val="both"/>
        <w:rPr>
          <w:szCs w:val="28"/>
        </w:rPr>
      </w:pPr>
      <w:r>
        <w:rPr>
          <w:szCs w:val="28"/>
        </w:rPr>
        <w:t>0</w:t>
      </w:r>
      <w:r w:rsidR="00EF2D56">
        <w:rPr>
          <w:szCs w:val="28"/>
        </w:rPr>
        <w:t>5</w:t>
      </w:r>
      <w:r>
        <w:rPr>
          <w:szCs w:val="28"/>
        </w:rPr>
        <w:t xml:space="preserve"> марта </w:t>
      </w:r>
      <w:r w:rsidR="006F2413">
        <w:rPr>
          <w:szCs w:val="28"/>
        </w:rPr>
        <w:t>202</w:t>
      </w:r>
      <w:r w:rsidR="004D3ECC">
        <w:rPr>
          <w:szCs w:val="28"/>
        </w:rPr>
        <w:t>4</w:t>
      </w:r>
      <w:r w:rsidR="00EC48A1">
        <w:rPr>
          <w:szCs w:val="28"/>
        </w:rPr>
        <w:t xml:space="preserve"> </w:t>
      </w:r>
      <w:r w:rsidR="006F2413" w:rsidRPr="00600E73">
        <w:rPr>
          <w:szCs w:val="28"/>
        </w:rPr>
        <w:t>г</w:t>
      </w:r>
      <w:r w:rsidR="00B32297">
        <w:rPr>
          <w:szCs w:val="28"/>
        </w:rPr>
        <w:t>ода</w:t>
      </w:r>
      <w:r w:rsidR="006F2413" w:rsidRPr="00600E73">
        <w:rPr>
          <w:szCs w:val="28"/>
        </w:rPr>
        <w:t xml:space="preserve">                                                              </w:t>
      </w:r>
      <w:r w:rsidR="006F2413">
        <w:rPr>
          <w:szCs w:val="28"/>
        </w:rPr>
        <w:t xml:space="preserve">       </w:t>
      </w:r>
      <w:r w:rsidR="006F2413" w:rsidRPr="00600E73">
        <w:rPr>
          <w:szCs w:val="28"/>
        </w:rPr>
        <w:t xml:space="preserve"> </w:t>
      </w:r>
      <w:r w:rsidR="005F5593" w:rsidRPr="00907C48">
        <w:rPr>
          <w:szCs w:val="28"/>
        </w:rPr>
        <w:t>№</w:t>
      </w:r>
      <w:r w:rsidR="005F5593">
        <w:rPr>
          <w:szCs w:val="28"/>
        </w:rPr>
        <w:t xml:space="preserve"> </w:t>
      </w:r>
      <w:r w:rsidR="004D3ECC">
        <w:rPr>
          <w:szCs w:val="28"/>
        </w:rPr>
        <w:t>5</w:t>
      </w:r>
      <w:r>
        <w:rPr>
          <w:szCs w:val="28"/>
        </w:rPr>
        <w:t>8</w:t>
      </w:r>
      <w:r w:rsidR="005F5593">
        <w:rPr>
          <w:szCs w:val="28"/>
        </w:rPr>
        <w:t>–</w:t>
      </w:r>
      <w:r>
        <w:rPr>
          <w:szCs w:val="28"/>
        </w:rPr>
        <w:t>5</w:t>
      </w:r>
    </w:p>
    <w:p w14:paraId="59C655A9" w14:textId="77777777" w:rsidR="006F2413" w:rsidRPr="00AA7CF0" w:rsidRDefault="006F2413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28D12C82" w14:textId="77777777" w:rsidR="006F2413" w:rsidRPr="00BE71AF" w:rsidRDefault="006F2413" w:rsidP="006F2413">
      <w:pPr>
        <w:pStyle w:val="a7"/>
        <w:rPr>
          <w:noProof/>
        </w:rPr>
      </w:pPr>
    </w:p>
    <w:p w14:paraId="43CE57F9" w14:textId="504FD293" w:rsidR="00EC48A1" w:rsidRPr="00390302" w:rsidRDefault="00FA236E" w:rsidP="0021165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0" w:name="_Hlk143788631"/>
      <w:r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</w:t>
      </w:r>
      <w:r w:rsidR="00620AE0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назначении чле</w:t>
      </w:r>
      <w:r w:rsidR="006E6D6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</w:t>
      </w:r>
      <w:r w:rsidR="00A521C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9924F2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участков</w:t>
      </w:r>
      <w:r w:rsidR="006E6D6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ой </w:t>
      </w:r>
      <w:r w:rsidR="009924F2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избирательн</w:t>
      </w:r>
      <w:r w:rsidR="006E6D6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ой</w:t>
      </w:r>
      <w:r w:rsidR="009924F2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комисси</w:t>
      </w:r>
      <w:r w:rsidR="006E6D6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 избирательного участка № 1088</w:t>
      </w:r>
      <w:r w:rsidR="009924F2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14:paraId="0B11D2A1" w14:textId="66D9DC9A" w:rsidR="00211655" w:rsidRDefault="00211655" w:rsidP="00907C4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bookmarkEnd w:id="0"/>
    <w:p w14:paraId="7905BAB5" w14:textId="04EEF2B7" w:rsidR="00211655" w:rsidRPr="00B32297" w:rsidRDefault="009924F2" w:rsidP="00907C48">
      <w:pPr>
        <w:pStyle w:val="ConsPlusNonformat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связи с</w:t>
      </w:r>
      <w:r w:rsidR="00EC48A1">
        <w:rPr>
          <w:rFonts w:ascii="Times New Roman" w:eastAsia="Times New Roman" w:hAnsi="Times New Roman" w:cs="Times New Roman"/>
          <w:sz w:val="28"/>
          <w:szCs w:val="28"/>
        </w:rPr>
        <w:t xml:space="preserve"> досрочным </w:t>
      </w:r>
      <w:r>
        <w:rPr>
          <w:rFonts w:ascii="Times New Roman" w:eastAsia="Times New Roman" w:hAnsi="Times New Roman" w:cs="Times New Roman"/>
          <w:sz w:val="28"/>
          <w:szCs w:val="28"/>
        </w:rPr>
        <w:t>прекращением полномочий член</w:t>
      </w:r>
      <w:r w:rsidR="006E6D61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6E6D61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избирате</w:t>
      </w:r>
      <w:r>
        <w:rPr>
          <w:rFonts w:ascii="Times New Roman" w:eastAsia="Times New Roman" w:hAnsi="Times New Roman" w:cs="Times New Roman"/>
          <w:sz w:val="28"/>
          <w:szCs w:val="28"/>
        </w:rPr>
        <w:t>льн</w:t>
      </w:r>
      <w:r w:rsidR="006E6D61">
        <w:rPr>
          <w:rFonts w:ascii="Times New Roman" w:eastAsia="Times New Roman" w:hAnsi="Times New Roman" w:cs="Times New Roman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6E6D61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48A1">
        <w:rPr>
          <w:rFonts w:ascii="Times New Roman" w:eastAsia="Times New Roman" w:hAnsi="Times New Roman" w:cs="Times New Roman"/>
          <w:sz w:val="28"/>
          <w:szCs w:val="28"/>
        </w:rPr>
        <w:t>избирательн</w:t>
      </w:r>
      <w:r w:rsidR="006E6D61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EC48A1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6E6D61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7C48" w:rsidRPr="00907C48">
        <w:rPr>
          <w:rFonts w:ascii="Times New Roman" w:eastAsia="Times New Roman" w:hAnsi="Times New Roman"/>
          <w:sz w:val="28"/>
          <w:szCs w:val="28"/>
        </w:rPr>
        <w:t>№</w:t>
      </w:r>
      <w:r w:rsidR="006E6D61">
        <w:rPr>
          <w:rFonts w:ascii="Times New Roman" w:eastAsia="Times New Roman" w:hAnsi="Times New Roman"/>
          <w:sz w:val="28"/>
          <w:szCs w:val="28"/>
        </w:rPr>
        <w:t xml:space="preserve"> 1088</w:t>
      </w:r>
      <w:r w:rsidR="00EC48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6E6D61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со статьями 22,</w:t>
      </w:r>
      <w:r w:rsidR="00A521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27, 29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Федерального закона от 12 июня 2002 года № 67-ФЗ «Об основных гарантиях  избирательных прав и права на участие в референдуме граждан  Российской Федерации», Порядком формирования резерва составов участковых комиссий и назначения нового члена участковой комиссии из резерва  составов  участковых комиссий, утвержденным постановлением Центральной  избирательной  комиссии  Российской  Федерации от 5 декабря 2012 года № 152/1137-6, Методическими рекомендациями о порядке формирования территориальных избирательных комиссий, избирательных комиссий муниципальных  образований, окружных  и участковых избирательных комиссий, утвержденными  постановлением Центральной избирательной комиссии Российской Федерации от 17 февраля 2010 года № 192/1337-5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№ 4</w:t>
      </w:r>
      <w:r w:rsidR="00236B9F">
        <w:rPr>
          <w:rFonts w:ascii="Times New Roman" w:eastAsia="Times New Roman" w:hAnsi="Times New Roman" w:cs="Times New Roman"/>
          <w:sz w:val="28"/>
          <w:szCs w:val="28"/>
        </w:rPr>
        <w:t>6</w:t>
      </w:r>
      <w:r w:rsidR="00907C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 w:rsidRPr="00B3229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14:paraId="6F644176" w14:textId="69E053F2" w:rsidR="00407F25" w:rsidRPr="006E6D61" w:rsidRDefault="00856F8F" w:rsidP="00907C48">
      <w:pPr>
        <w:pStyle w:val="ConsPlusNonforma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F8F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2F2F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>Назначить член</w:t>
      </w:r>
      <w:r w:rsidR="006E6D61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6E6D61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6E6D61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9924F2" w:rsidRPr="003E665B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6E6D6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6E6D61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>участк</w:t>
      </w:r>
      <w:r w:rsidR="006E6D6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7C48" w:rsidRPr="00907C48">
        <w:rPr>
          <w:rFonts w:ascii="Times New Roman" w:eastAsia="Times New Roman" w:hAnsi="Times New Roman"/>
          <w:sz w:val="28"/>
          <w:szCs w:val="28"/>
        </w:rPr>
        <w:t>№</w:t>
      </w:r>
      <w:r w:rsidR="006E6D61">
        <w:rPr>
          <w:rFonts w:ascii="Times New Roman" w:eastAsia="Times New Roman" w:hAnsi="Times New Roman"/>
          <w:sz w:val="28"/>
          <w:szCs w:val="28"/>
        </w:rPr>
        <w:t xml:space="preserve"> 1088</w:t>
      </w:r>
      <w:r w:rsidR="00907C48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proofErr w:type="spellStart"/>
      <w:r w:rsidR="006E6D61" w:rsidRPr="006E6D61">
        <w:rPr>
          <w:rFonts w:ascii="Times New Roman" w:eastAsia="Times New Roman" w:hAnsi="Times New Roman"/>
          <w:sz w:val="28"/>
          <w:szCs w:val="28"/>
        </w:rPr>
        <w:t>Подуздикова</w:t>
      </w:r>
      <w:proofErr w:type="spellEnd"/>
      <w:r w:rsidR="006E6D61" w:rsidRPr="006E6D61">
        <w:rPr>
          <w:rFonts w:ascii="Times New Roman" w:eastAsia="Times New Roman" w:hAnsi="Times New Roman"/>
          <w:sz w:val="28"/>
          <w:szCs w:val="28"/>
        </w:rPr>
        <w:t xml:space="preserve"> Алексея Владимировича, предложенного собранием избирателей по месту работы</w:t>
      </w:r>
      <w:r w:rsidR="00F37FFE" w:rsidRPr="006E6D6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006FF78" w14:textId="3544499E" w:rsidR="00856F8F" w:rsidRDefault="009924F2" w:rsidP="00907C48">
      <w:pPr>
        <w:pStyle w:val="ConsPlusNonformat"/>
        <w:tabs>
          <w:tab w:val="left" w:pos="426"/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24F2">
        <w:rPr>
          <w:rFonts w:ascii="Times New Roman" w:eastAsia="Times New Roman" w:hAnsi="Times New Roman" w:cs="Times New Roman"/>
          <w:sz w:val="28"/>
          <w:szCs w:val="28"/>
        </w:rPr>
        <w:t>2.</w:t>
      </w:r>
      <w:r w:rsidR="00856F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7FFE" w:rsidRPr="009924F2">
        <w:rPr>
          <w:rFonts w:ascii="Times New Roman" w:eastAsia="Times New Roman" w:hAnsi="Times New Roman" w:cs="Times New Roman"/>
          <w:sz w:val="28"/>
          <w:szCs w:val="28"/>
        </w:rPr>
        <w:t xml:space="preserve">Направить 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 xml:space="preserve">копию </w:t>
      </w:r>
      <w:r w:rsidR="00F37FFE" w:rsidRPr="009924F2">
        <w:rPr>
          <w:rFonts w:ascii="Times New Roman" w:eastAsia="Times New Roman" w:hAnsi="Times New Roman" w:cs="Times New Roman"/>
          <w:sz w:val="28"/>
          <w:szCs w:val="28"/>
        </w:rPr>
        <w:t>настояще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 xml:space="preserve">го решения </w:t>
      </w:r>
      <w:r w:rsidR="00F37FFE" w:rsidRPr="009924F2">
        <w:rPr>
          <w:rFonts w:ascii="Times New Roman" w:eastAsia="Times New Roman" w:hAnsi="Times New Roman" w:cs="Times New Roman"/>
          <w:sz w:val="28"/>
          <w:szCs w:val="28"/>
        </w:rPr>
        <w:t>в Санкт-Петербургскую избирательную комиссию</w:t>
      </w:r>
      <w:r w:rsidR="006E6D61">
        <w:rPr>
          <w:rFonts w:ascii="Times New Roman" w:eastAsia="Times New Roman" w:hAnsi="Times New Roman" w:cs="Times New Roman"/>
          <w:sz w:val="28"/>
          <w:szCs w:val="28"/>
        </w:rPr>
        <w:t xml:space="preserve"> и участковую избирательную комиссию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E306A09" w14:textId="17B92865" w:rsidR="009924F2" w:rsidRDefault="006E6D61" w:rsidP="00907C48">
      <w:pPr>
        <w:pStyle w:val="ConsPlusNonformat"/>
        <w:tabs>
          <w:tab w:val="left" w:pos="284"/>
          <w:tab w:val="left" w:pos="426"/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.</w:t>
      </w:r>
      <w:r w:rsidR="00856F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решение на сайте Территориальной избирательной комиссии 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>№ 4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6 в сети «Интернет».</w:t>
      </w:r>
    </w:p>
    <w:p w14:paraId="6260BBDA" w14:textId="41B3FF98" w:rsidR="003B17E0" w:rsidRDefault="006E6D61" w:rsidP="00907C48">
      <w:pPr>
        <w:pStyle w:val="1"/>
        <w:keepNext/>
        <w:numPr>
          <w:ilvl w:val="0"/>
          <w:numId w:val="0"/>
        </w:numPr>
        <w:tabs>
          <w:tab w:val="left" w:pos="284"/>
          <w:tab w:val="left" w:pos="426"/>
        </w:tabs>
        <w:spacing w:line="240" w:lineRule="auto"/>
      </w:pPr>
      <w:r>
        <w:t>4</w:t>
      </w:r>
      <w:r w:rsidR="00B1324A">
        <w:t>.</w:t>
      </w:r>
      <w:r w:rsidR="00856F8F">
        <w:t xml:space="preserve">     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236B9F">
        <w:t>46</w:t>
      </w:r>
      <w:r w:rsidR="003B17E0">
        <w:t xml:space="preserve"> </w:t>
      </w:r>
      <w:r w:rsidR="009F106F">
        <w:t xml:space="preserve">Б.Ю. </w:t>
      </w:r>
      <w:r w:rsidR="00236B9F">
        <w:t>Бобкова</w:t>
      </w:r>
      <w:r w:rsidR="006B2C8D">
        <w:t>.</w:t>
      </w:r>
    </w:p>
    <w:p w14:paraId="5A66AE52" w14:textId="77777777" w:rsidR="00907C48" w:rsidRDefault="00907C48" w:rsidP="00907C48">
      <w:pPr>
        <w:pStyle w:val="1"/>
        <w:keepNext/>
        <w:numPr>
          <w:ilvl w:val="0"/>
          <w:numId w:val="0"/>
        </w:numPr>
        <w:tabs>
          <w:tab w:val="left" w:pos="284"/>
          <w:tab w:val="left" w:pos="426"/>
        </w:tabs>
        <w:spacing w:line="240" w:lineRule="auto"/>
      </w:pPr>
    </w:p>
    <w:tbl>
      <w:tblPr>
        <w:tblW w:w="9102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6F2413" w:rsidRPr="00045415" w14:paraId="62167210" w14:textId="77777777" w:rsidTr="009F106F">
        <w:tc>
          <w:tcPr>
            <w:tcW w:w="4920" w:type="dxa"/>
          </w:tcPr>
          <w:p w14:paraId="0E76D766" w14:textId="77777777" w:rsidR="006F2413" w:rsidRPr="00045415" w:rsidRDefault="006F2413" w:rsidP="005F5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Председатель Территориал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ьной избирательной комиссии № 4</w:t>
            </w:r>
            <w:r w:rsidR="00236B9F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6</w:t>
            </w:r>
          </w:p>
          <w:p w14:paraId="003225C5" w14:textId="77777777" w:rsidR="006F2413" w:rsidRPr="00045415" w:rsidRDefault="006F2413" w:rsidP="005F5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EDFB582" w14:textId="77777777" w:rsidR="006F2413" w:rsidRPr="00045415" w:rsidRDefault="006F2413" w:rsidP="005F5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 4</w:t>
            </w:r>
            <w:r w:rsidR="00236B9F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00" w:type="dxa"/>
            <w:tcBorders>
              <w:left w:val="nil"/>
            </w:tcBorders>
          </w:tcPr>
          <w:p w14:paraId="074305E3" w14:textId="77777777" w:rsidR="006F2413" w:rsidRPr="00045415" w:rsidRDefault="006F2413" w:rsidP="005F5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3145862B" w14:textId="2970353B" w:rsidR="006F2413" w:rsidRPr="00045415" w:rsidRDefault="006F2413" w:rsidP="005F5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C3778B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   </w:t>
            </w:r>
          </w:p>
        </w:tc>
        <w:tc>
          <w:tcPr>
            <w:tcW w:w="2382" w:type="dxa"/>
          </w:tcPr>
          <w:p w14:paraId="5338FC02" w14:textId="77777777" w:rsidR="006F2413" w:rsidRPr="00045415" w:rsidRDefault="006F2413" w:rsidP="005F5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4C28B124" w14:textId="441631EF" w:rsidR="006F2413" w:rsidRPr="00045415" w:rsidRDefault="00197E1C" w:rsidP="005F5593">
            <w:pPr>
              <w:autoSpaceDE w:val="0"/>
              <w:autoSpaceDN w:val="0"/>
              <w:adjustRightInd w:val="0"/>
              <w:spacing w:after="0" w:line="240" w:lineRule="auto"/>
              <w:ind w:right="-33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236B9F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Б.</w:t>
            </w:r>
            <w:r w:rsidR="007A1C4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36B9F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Ю.</w:t>
            </w:r>
            <w:r w:rsidR="007A1C4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36B9F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Бобков</w:t>
            </w:r>
          </w:p>
          <w:p w14:paraId="502098CE" w14:textId="77777777" w:rsidR="006F2413" w:rsidRPr="00045415" w:rsidRDefault="006F2413" w:rsidP="005F5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77028D5A" w14:textId="77777777" w:rsidR="004B7F82" w:rsidRDefault="004B7F82" w:rsidP="005F5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59530C94" w14:textId="1AEF7029" w:rsidR="006F2413" w:rsidRPr="00045415" w:rsidRDefault="00C3778B" w:rsidP="005F5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5F5593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Н.В. Павлова</w:t>
            </w:r>
          </w:p>
        </w:tc>
      </w:tr>
    </w:tbl>
    <w:p w14:paraId="44D3F571" w14:textId="77777777" w:rsidR="00B1324A" w:rsidRPr="008A0C9B" w:rsidRDefault="00B1324A">
      <w:pPr>
        <w:rPr>
          <w:rFonts w:ascii="Times New Roman" w:hAnsi="Times New Roman"/>
          <w:b/>
          <w:sz w:val="28"/>
          <w:szCs w:val="28"/>
        </w:rPr>
      </w:pPr>
    </w:p>
    <w:sectPr w:rsidR="00B1324A" w:rsidRPr="008A0C9B" w:rsidSect="00F37FFE">
      <w:headerReference w:type="default" r:id="rId9"/>
      <w:pgSz w:w="11906" w:h="16838"/>
      <w:pgMar w:top="1134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3C5A0C" w14:textId="77777777" w:rsidR="004C0706" w:rsidRDefault="004C0706" w:rsidP="007B1D2F">
      <w:pPr>
        <w:spacing w:after="0" w:line="240" w:lineRule="auto"/>
      </w:pPr>
      <w:r>
        <w:separator/>
      </w:r>
    </w:p>
  </w:endnote>
  <w:endnote w:type="continuationSeparator" w:id="0">
    <w:p w14:paraId="76407BC2" w14:textId="77777777" w:rsidR="004C0706" w:rsidRDefault="004C0706" w:rsidP="007B1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1E1F37" w14:textId="77777777" w:rsidR="004C0706" w:rsidRDefault="004C0706" w:rsidP="007B1D2F">
      <w:pPr>
        <w:spacing w:after="0" w:line="240" w:lineRule="auto"/>
      </w:pPr>
      <w:r>
        <w:separator/>
      </w:r>
    </w:p>
  </w:footnote>
  <w:footnote w:type="continuationSeparator" w:id="0">
    <w:p w14:paraId="5950C3EC" w14:textId="77777777" w:rsidR="004C0706" w:rsidRDefault="004C0706" w:rsidP="007B1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01553230"/>
      <w:docPartObj>
        <w:docPartGallery w:val="Page Numbers (Top of Page)"/>
        <w:docPartUnique/>
      </w:docPartObj>
    </w:sdtPr>
    <w:sdtEndPr/>
    <w:sdtContent>
      <w:p w14:paraId="3A5A27BE" w14:textId="77777777" w:rsidR="007B1D2F" w:rsidRDefault="007B1D2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FB3770C" w14:textId="77777777" w:rsidR="007B1D2F" w:rsidRDefault="007B1D2F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4E80BD1"/>
    <w:multiLevelType w:val="hybridMultilevel"/>
    <w:tmpl w:val="41AE0836"/>
    <w:lvl w:ilvl="0" w:tplc="C89235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8487BE0"/>
    <w:multiLevelType w:val="hybridMultilevel"/>
    <w:tmpl w:val="ECDA0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85556"/>
    <w:multiLevelType w:val="hybridMultilevel"/>
    <w:tmpl w:val="2F02E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5" w15:restartNumberingAfterBreak="0">
    <w:nsid w:val="31E30C1D"/>
    <w:multiLevelType w:val="hybridMultilevel"/>
    <w:tmpl w:val="E096924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370D2894"/>
    <w:multiLevelType w:val="hybridMultilevel"/>
    <w:tmpl w:val="C83C2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0794A"/>
    <w:multiLevelType w:val="hybridMultilevel"/>
    <w:tmpl w:val="A632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5A0DFE"/>
    <w:multiLevelType w:val="hybridMultilevel"/>
    <w:tmpl w:val="3C6448DE"/>
    <w:lvl w:ilvl="0" w:tplc="3DA41F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56517608">
    <w:abstractNumId w:val="4"/>
  </w:num>
  <w:num w:numId="2" w16cid:durableId="6389189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2538618">
    <w:abstractNumId w:val="0"/>
  </w:num>
  <w:num w:numId="4" w16cid:durableId="1709572160">
    <w:abstractNumId w:val="6"/>
  </w:num>
  <w:num w:numId="5" w16cid:durableId="1759978603">
    <w:abstractNumId w:val="5"/>
  </w:num>
  <w:num w:numId="6" w16cid:durableId="1680540356">
    <w:abstractNumId w:val="8"/>
  </w:num>
  <w:num w:numId="7" w16cid:durableId="620379098">
    <w:abstractNumId w:val="3"/>
  </w:num>
  <w:num w:numId="8" w16cid:durableId="962267365">
    <w:abstractNumId w:val="1"/>
  </w:num>
  <w:num w:numId="9" w16cid:durableId="978923579">
    <w:abstractNumId w:val="7"/>
  </w:num>
  <w:num w:numId="10" w16cid:durableId="20686473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413"/>
    <w:rsid w:val="00094468"/>
    <w:rsid w:val="0017721E"/>
    <w:rsid w:val="00197E1C"/>
    <w:rsid w:val="001C2F2F"/>
    <w:rsid w:val="00211655"/>
    <w:rsid w:val="002177F7"/>
    <w:rsid w:val="00231598"/>
    <w:rsid w:val="00236B9F"/>
    <w:rsid w:val="00273AF6"/>
    <w:rsid w:val="0028407D"/>
    <w:rsid w:val="002B4EB1"/>
    <w:rsid w:val="002B5614"/>
    <w:rsid w:val="003030F5"/>
    <w:rsid w:val="00340C3C"/>
    <w:rsid w:val="00352FAD"/>
    <w:rsid w:val="00390302"/>
    <w:rsid w:val="003B17E0"/>
    <w:rsid w:val="003D3824"/>
    <w:rsid w:val="003E665B"/>
    <w:rsid w:val="00407F25"/>
    <w:rsid w:val="004B7F82"/>
    <w:rsid w:val="004C0706"/>
    <w:rsid w:val="004D3ECC"/>
    <w:rsid w:val="00522550"/>
    <w:rsid w:val="00537367"/>
    <w:rsid w:val="00582A87"/>
    <w:rsid w:val="005C1987"/>
    <w:rsid w:val="005F5593"/>
    <w:rsid w:val="00620AE0"/>
    <w:rsid w:val="00673CD0"/>
    <w:rsid w:val="006B2C8D"/>
    <w:rsid w:val="006D09DD"/>
    <w:rsid w:val="006E6D61"/>
    <w:rsid w:val="006F1BE8"/>
    <w:rsid w:val="006F240E"/>
    <w:rsid w:val="006F2413"/>
    <w:rsid w:val="0076105F"/>
    <w:rsid w:val="007A1C45"/>
    <w:rsid w:val="007B07B5"/>
    <w:rsid w:val="007B1D2F"/>
    <w:rsid w:val="00816079"/>
    <w:rsid w:val="00856F8F"/>
    <w:rsid w:val="0087268C"/>
    <w:rsid w:val="008A0C9B"/>
    <w:rsid w:val="008C52BC"/>
    <w:rsid w:val="008E7297"/>
    <w:rsid w:val="00907C48"/>
    <w:rsid w:val="00927A6B"/>
    <w:rsid w:val="009924F2"/>
    <w:rsid w:val="009C5EB6"/>
    <w:rsid w:val="009F106F"/>
    <w:rsid w:val="00A521C0"/>
    <w:rsid w:val="00AA7108"/>
    <w:rsid w:val="00AB0FC1"/>
    <w:rsid w:val="00AE2208"/>
    <w:rsid w:val="00AE78AC"/>
    <w:rsid w:val="00B1324A"/>
    <w:rsid w:val="00B32297"/>
    <w:rsid w:val="00B47FDA"/>
    <w:rsid w:val="00B83B9A"/>
    <w:rsid w:val="00BC6EA2"/>
    <w:rsid w:val="00C3778B"/>
    <w:rsid w:val="00C874DF"/>
    <w:rsid w:val="00D028E6"/>
    <w:rsid w:val="00E13B4E"/>
    <w:rsid w:val="00E71AE6"/>
    <w:rsid w:val="00E833F1"/>
    <w:rsid w:val="00EC48A1"/>
    <w:rsid w:val="00ED3C8B"/>
    <w:rsid w:val="00ED4FB3"/>
    <w:rsid w:val="00EF2D56"/>
    <w:rsid w:val="00F37FFE"/>
    <w:rsid w:val="00F65F96"/>
    <w:rsid w:val="00F82CC7"/>
    <w:rsid w:val="00F95040"/>
    <w:rsid w:val="00FA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0756C8B"/>
  <w15:docId w15:val="{1274DE9B-61B8-4A41-87ED-3D7B197ED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F2413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6F24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6F241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0"/>
    <w:link w:val="a8"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qFormat/>
    <w:rsid w:val="003B17E0"/>
    <w:pPr>
      <w:numPr>
        <w:ilvl w:val="1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qFormat/>
    <w:rsid w:val="003B17E0"/>
    <w:pPr>
      <w:numPr>
        <w:ilvl w:val="2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qFormat/>
    <w:rsid w:val="003B17E0"/>
    <w:pPr>
      <w:numPr>
        <w:numId w:val="1"/>
      </w:numPr>
      <w:spacing w:after="0"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21165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7B1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7B1D2F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7B1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7B1D2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KRGV007A</dc:creator>
  <cp:lastModifiedBy>Борис Председатель</cp:lastModifiedBy>
  <cp:revision>2</cp:revision>
  <cp:lastPrinted>2023-08-24T13:38:00Z</cp:lastPrinted>
  <dcterms:created xsi:type="dcterms:W3CDTF">2024-03-05T11:02:00Z</dcterms:created>
  <dcterms:modified xsi:type="dcterms:W3CDTF">2024-03-05T11:02:00Z</dcterms:modified>
</cp:coreProperties>
</file>